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0" w:rsidRPr="001B3D8D" w:rsidRDefault="00FE5639">
      <w:pPr>
        <w:rPr>
          <w:b/>
          <w:sz w:val="28"/>
          <w:szCs w:val="28"/>
        </w:rPr>
      </w:pPr>
      <w:r w:rsidRPr="001B3D8D">
        <w:rPr>
          <w:b/>
          <w:sz w:val="28"/>
          <w:szCs w:val="28"/>
        </w:rPr>
        <w:t>COMUNICAZIONE AI CITTADINI PRIVI DEL MEDICO DI BASE (EX PAZIENTI DR.SSA PURICELLI)</w:t>
      </w:r>
    </w:p>
    <w:p w:rsidR="00FE5639" w:rsidRDefault="00FE5639" w:rsidP="00582255">
      <w:pPr>
        <w:jc w:val="both"/>
      </w:pPr>
    </w:p>
    <w:p w:rsidR="00552C56" w:rsidRPr="001B3D8D" w:rsidRDefault="002171D4" w:rsidP="00582255">
      <w:pPr>
        <w:jc w:val="both"/>
        <w:rPr>
          <w:sz w:val="28"/>
          <w:szCs w:val="28"/>
        </w:rPr>
      </w:pPr>
      <w:r w:rsidRPr="001B3D8D">
        <w:rPr>
          <w:sz w:val="28"/>
          <w:szCs w:val="28"/>
        </w:rPr>
        <w:t xml:space="preserve">A seguito della cessazione della Dott.ssa Puricelli il 31 Luglio u.s., ATS  attiverà  un ulteriore Ambulatorio </w:t>
      </w:r>
      <w:r w:rsidR="00582255" w:rsidRPr="001B3D8D">
        <w:rPr>
          <w:sz w:val="28"/>
          <w:szCs w:val="28"/>
        </w:rPr>
        <w:t>Medico Temporaneo</w:t>
      </w:r>
      <w:r w:rsidRPr="001B3D8D">
        <w:rPr>
          <w:sz w:val="28"/>
          <w:szCs w:val="28"/>
        </w:rPr>
        <w:t>, oltre a quello già attivo presso i locali siti in piazza Don Rino Villa n. 2</w:t>
      </w:r>
      <w:r w:rsidR="00A57066" w:rsidRPr="001B3D8D">
        <w:rPr>
          <w:sz w:val="28"/>
          <w:szCs w:val="28"/>
        </w:rPr>
        <w:t xml:space="preserve"> - Inveruno</w:t>
      </w:r>
      <w:r w:rsidR="00F61090" w:rsidRPr="001B3D8D">
        <w:rPr>
          <w:sz w:val="28"/>
          <w:szCs w:val="28"/>
        </w:rPr>
        <w:t>, nel D</w:t>
      </w:r>
      <w:r w:rsidR="00582255" w:rsidRPr="001B3D8D">
        <w:rPr>
          <w:sz w:val="28"/>
          <w:szCs w:val="28"/>
        </w:rPr>
        <w:t>istretto</w:t>
      </w:r>
      <w:r w:rsidR="00F61090" w:rsidRPr="001B3D8D">
        <w:rPr>
          <w:sz w:val="28"/>
          <w:szCs w:val="28"/>
        </w:rPr>
        <w:t xml:space="preserve"> </w:t>
      </w:r>
      <w:proofErr w:type="spellStart"/>
      <w:r w:rsidR="00F61090" w:rsidRPr="001B3D8D">
        <w:rPr>
          <w:sz w:val="28"/>
          <w:szCs w:val="28"/>
        </w:rPr>
        <w:t>Castanese</w:t>
      </w:r>
      <w:proofErr w:type="spellEnd"/>
      <w:r w:rsidR="00F61090" w:rsidRPr="001B3D8D">
        <w:rPr>
          <w:sz w:val="28"/>
          <w:szCs w:val="28"/>
        </w:rPr>
        <w:t xml:space="preserve">, </w:t>
      </w:r>
      <w:r w:rsidRPr="001B3D8D">
        <w:rPr>
          <w:sz w:val="28"/>
          <w:szCs w:val="28"/>
        </w:rPr>
        <w:t xml:space="preserve"> Comune di Castano</w:t>
      </w:r>
      <w:r w:rsidR="00F61090" w:rsidRPr="001B3D8D">
        <w:rPr>
          <w:sz w:val="28"/>
          <w:szCs w:val="28"/>
        </w:rPr>
        <w:t>,</w:t>
      </w:r>
      <w:r w:rsidRPr="001B3D8D">
        <w:rPr>
          <w:sz w:val="28"/>
          <w:szCs w:val="28"/>
        </w:rPr>
        <w:t xml:space="preserve"> accessibile esclusivamente per gli assistiti rimasti senza Medico di Medicina Generale.</w:t>
      </w:r>
    </w:p>
    <w:p w:rsidR="002171D4" w:rsidRPr="001B3D8D" w:rsidRDefault="002171D4">
      <w:pPr>
        <w:rPr>
          <w:sz w:val="28"/>
          <w:szCs w:val="28"/>
        </w:rPr>
      </w:pPr>
      <w:r w:rsidRPr="001B3D8D">
        <w:rPr>
          <w:sz w:val="28"/>
          <w:szCs w:val="28"/>
        </w:rPr>
        <w:t xml:space="preserve">L’apertura è prevista per lunedì 4 Settembre p.v. presso l’ambulatorio comunale sito in via Moroni n. 8. </w:t>
      </w:r>
    </w:p>
    <w:p w:rsidR="002171D4" w:rsidRPr="001B3D8D" w:rsidRDefault="002171D4" w:rsidP="00F61090">
      <w:pPr>
        <w:jc w:val="both"/>
        <w:rPr>
          <w:sz w:val="28"/>
          <w:szCs w:val="28"/>
        </w:rPr>
      </w:pPr>
      <w:r w:rsidRPr="001B3D8D">
        <w:rPr>
          <w:sz w:val="28"/>
          <w:szCs w:val="28"/>
        </w:rPr>
        <w:t>L’</w:t>
      </w:r>
      <w:r w:rsidR="00A57066" w:rsidRPr="001B3D8D">
        <w:rPr>
          <w:sz w:val="28"/>
          <w:szCs w:val="28"/>
        </w:rPr>
        <w:t xml:space="preserve">ATM è ad accesso libero e gli assistiti dovranno portare con sé </w:t>
      </w:r>
      <w:r w:rsidR="00F61090" w:rsidRPr="001B3D8D">
        <w:rPr>
          <w:sz w:val="28"/>
          <w:szCs w:val="28"/>
        </w:rPr>
        <w:t>tessera sanitaria, documento d’identità, stampa delle eventuali esenzioni (il medico non avrà accesso al SISS o fascicolo sanitario) ed eventuale documentazione sanitaria pertinente alla visita per la corretta prescrizione di farmaci/visite specialistiche/esami di laboratorio/esami strumentali.</w:t>
      </w:r>
    </w:p>
    <w:p w:rsidR="00F61090" w:rsidRPr="001B3D8D" w:rsidRDefault="00F61090">
      <w:pPr>
        <w:rPr>
          <w:sz w:val="28"/>
          <w:szCs w:val="28"/>
        </w:rPr>
      </w:pPr>
      <w:r w:rsidRPr="001B3D8D">
        <w:rPr>
          <w:sz w:val="28"/>
          <w:szCs w:val="28"/>
        </w:rPr>
        <w:t>Il Medico di AMT non eroga:</w:t>
      </w:r>
    </w:p>
    <w:p w:rsidR="00F61090" w:rsidRPr="001B3D8D" w:rsidRDefault="00F61090" w:rsidP="00F6109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B3D8D">
        <w:rPr>
          <w:sz w:val="28"/>
          <w:szCs w:val="28"/>
        </w:rPr>
        <w:t>Prestazioni infermieristiche non correlate alla visita medica;</w:t>
      </w:r>
    </w:p>
    <w:p w:rsidR="00F61090" w:rsidRPr="001B3D8D" w:rsidRDefault="00F61090" w:rsidP="00F6109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B3D8D">
        <w:rPr>
          <w:sz w:val="28"/>
          <w:szCs w:val="28"/>
        </w:rPr>
        <w:t>Punti di sutura o altre medicazioni.</w:t>
      </w:r>
    </w:p>
    <w:p w:rsidR="001B3D8D" w:rsidRPr="00BB46A6" w:rsidRDefault="00F61090" w:rsidP="00BB46A6">
      <w:pPr>
        <w:jc w:val="both"/>
        <w:rPr>
          <w:sz w:val="28"/>
          <w:szCs w:val="28"/>
        </w:rPr>
      </w:pPr>
      <w:r w:rsidRPr="001B3D8D">
        <w:rPr>
          <w:sz w:val="28"/>
          <w:szCs w:val="28"/>
        </w:rPr>
        <w:t>Certificati per attività sportiva, certificati per rientro scolastico o altri certificati medici possono essere redatti a pagamento come per il MMG.</w:t>
      </w:r>
      <w:bookmarkStart w:id="0" w:name="_GoBack"/>
      <w:bookmarkEnd w:id="0"/>
    </w:p>
    <w:p w:rsidR="00DF0C43" w:rsidRPr="001B3D8D" w:rsidRDefault="00F61090" w:rsidP="00F61090">
      <w:pPr>
        <w:rPr>
          <w:b/>
          <w:sz w:val="28"/>
          <w:szCs w:val="28"/>
        </w:rPr>
      </w:pPr>
      <w:r w:rsidRPr="001B3D8D">
        <w:rPr>
          <w:b/>
          <w:sz w:val="28"/>
          <w:szCs w:val="28"/>
        </w:rPr>
        <w:t>Di seguito i turni dell’AMT di Castano Primo-Inveruno per il mese di settembre</w:t>
      </w:r>
      <w:r w:rsidR="00443443" w:rsidRPr="001B3D8D">
        <w:rPr>
          <w:b/>
          <w:sz w:val="28"/>
          <w:szCs w:val="28"/>
        </w:rPr>
        <w:t>:</w:t>
      </w:r>
    </w:p>
    <w:tbl>
      <w:tblPr>
        <w:tblW w:w="874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669"/>
        <w:gridCol w:w="2268"/>
        <w:gridCol w:w="4272"/>
      </w:tblGrid>
      <w:tr w:rsidR="00DF0C43" w:rsidRPr="001B3D8D" w:rsidTr="00DF0C43">
        <w:trPr>
          <w:trHeight w:val="315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bCs/>
                <w:color w:val="000000"/>
                <w:sz w:val="20"/>
                <w:szCs w:val="20"/>
                <w:lang w:eastAsia="it-IT"/>
              </w:rPr>
              <w:t>SETTEMBRE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bCs/>
                <w:color w:val="000000"/>
                <w:sz w:val="20"/>
                <w:szCs w:val="20"/>
                <w:lang w:eastAsia="it-IT"/>
              </w:rPr>
              <w:t>AMBULATORIO</w:t>
            </w:r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bCs/>
                <w:color w:val="000000"/>
                <w:sz w:val="20"/>
                <w:szCs w:val="20"/>
                <w:lang w:eastAsia="it-IT"/>
              </w:rPr>
              <w:t>Orario ambulatorio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16.00-19.00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14.00-18.30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14.00-18.30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14.00-18.30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14.00-18.30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09.00-13.00</w:t>
            </w:r>
          </w:p>
        </w:tc>
      </w:tr>
      <w:tr w:rsidR="00DF0C43" w:rsidRPr="001B3D8D" w:rsidTr="00DF0C4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F06C9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  <w:t>14.00-18.30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15.00-19.00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14.00-17.00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09.00-13.00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15.00-19.00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10.00-13.00</w:t>
            </w:r>
          </w:p>
        </w:tc>
      </w:tr>
      <w:tr w:rsidR="00DF0C43" w:rsidRPr="001B3D8D" w:rsidTr="00DF0C4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15.00-19.00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15.00-19.00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14.00-17.00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09.00-13.00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15.00-19.00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10.00-13.00</w:t>
            </w:r>
          </w:p>
        </w:tc>
      </w:tr>
      <w:tr w:rsidR="00DF0C43" w:rsidRPr="001B3D8D" w:rsidTr="00DF0C4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15.00-19.00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15.00-19.00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14.00-17.00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09.00-13.00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15.00-19.00</w:t>
            </w:r>
          </w:p>
        </w:tc>
      </w:tr>
      <w:tr w:rsidR="00DF0C43" w:rsidRPr="001B3D8D" w:rsidTr="00DF0C43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Castano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1B3D8D" w:rsidRDefault="00DF0C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B3D8D">
              <w:rPr>
                <w:b/>
                <w:color w:val="000000"/>
                <w:sz w:val="20"/>
                <w:szCs w:val="20"/>
                <w:lang w:eastAsia="it-IT"/>
              </w:rPr>
              <w:t>10.00-13.00</w:t>
            </w:r>
          </w:p>
        </w:tc>
      </w:tr>
      <w:tr w:rsidR="00DF0C43" w:rsidRPr="001B3D8D" w:rsidTr="00DF0C4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C43" w:rsidRPr="001B3D8D" w:rsidRDefault="00DF0C43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Inveruno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F0C43" w:rsidRPr="00B3384A" w:rsidRDefault="00DF0C43">
            <w:pPr>
              <w:jc w:val="center"/>
              <w:rPr>
                <w:rFonts w:ascii="Calibri" w:hAnsi="Calibri" w:cs="Calibri"/>
                <w:b/>
                <w:color w:val="FFFF00"/>
                <w:sz w:val="20"/>
                <w:szCs w:val="20"/>
                <w:lang w:eastAsia="it-IT"/>
              </w:rPr>
            </w:pPr>
            <w:r w:rsidRPr="00B3384A">
              <w:rPr>
                <w:b/>
                <w:color w:val="FFFF00"/>
                <w:sz w:val="20"/>
                <w:szCs w:val="20"/>
                <w:lang w:eastAsia="it-IT"/>
              </w:rPr>
              <w:t>15.00-19.00</w:t>
            </w:r>
          </w:p>
        </w:tc>
      </w:tr>
    </w:tbl>
    <w:p w:rsidR="001B3D8D" w:rsidRDefault="001B3D8D" w:rsidP="00F61090"/>
    <w:sectPr w:rsidR="001B3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13"/>
    <w:multiLevelType w:val="hybridMultilevel"/>
    <w:tmpl w:val="79A4F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D4"/>
    <w:rsid w:val="001B3D8D"/>
    <w:rsid w:val="002171D4"/>
    <w:rsid w:val="00443443"/>
    <w:rsid w:val="00552C56"/>
    <w:rsid w:val="00582255"/>
    <w:rsid w:val="00A57066"/>
    <w:rsid w:val="00B3384A"/>
    <w:rsid w:val="00BB46A6"/>
    <w:rsid w:val="00D501BC"/>
    <w:rsid w:val="00DF0C43"/>
    <w:rsid w:val="00F06C93"/>
    <w:rsid w:val="00F61090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0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0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segreteria4</cp:lastModifiedBy>
  <cp:revision>8</cp:revision>
  <cp:lastPrinted>2023-09-01T09:52:00Z</cp:lastPrinted>
  <dcterms:created xsi:type="dcterms:W3CDTF">2023-08-31T08:45:00Z</dcterms:created>
  <dcterms:modified xsi:type="dcterms:W3CDTF">2023-09-04T10:32:00Z</dcterms:modified>
</cp:coreProperties>
</file>